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DA99" w14:textId="673C46F7" w:rsidR="00C16E45" w:rsidRPr="00D71245" w:rsidRDefault="00D71245">
      <w:pPr>
        <w:rPr>
          <w:rFonts w:ascii="Georgia" w:hAnsi="Georgia"/>
          <w:sz w:val="20"/>
          <w:szCs w:val="20"/>
        </w:rPr>
      </w:pPr>
      <w:r w:rsidRPr="00D71245">
        <w:rPr>
          <w:rFonts w:ascii="Georgia" w:hAnsi="Georgia"/>
          <w:b/>
          <w:bCs/>
          <w:sz w:val="20"/>
          <w:szCs w:val="20"/>
        </w:rPr>
        <w:t>Aktsiaselts Eesti Loots</w:t>
      </w:r>
      <w:r w:rsidRPr="00D71245">
        <w:rPr>
          <w:rFonts w:ascii="Georgia" w:hAnsi="Georgia"/>
          <w:sz w:val="20"/>
          <w:szCs w:val="20"/>
        </w:rPr>
        <w:t xml:space="preserve"> (registrikood 10717897) (Likvideerimisel)</w:t>
      </w:r>
    </w:p>
    <w:p w14:paraId="0E7B4D4C" w14:textId="6FD033AA" w:rsidR="00D71245" w:rsidRPr="00D71245" w:rsidRDefault="00D71245">
      <w:pPr>
        <w:rPr>
          <w:rFonts w:ascii="Georgia" w:hAnsi="Georgia"/>
          <w:sz w:val="20"/>
          <w:szCs w:val="20"/>
        </w:rPr>
      </w:pPr>
      <w:r w:rsidRPr="00D71245">
        <w:rPr>
          <w:rFonts w:ascii="Georgia" w:hAnsi="Georgia"/>
          <w:sz w:val="20"/>
          <w:szCs w:val="20"/>
        </w:rPr>
        <w:t>Nõukogu koosoleku otsused ja protokoll</w:t>
      </w:r>
    </w:p>
    <w:p w14:paraId="215AE3AA" w14:textId="36DCC19B" w:rsidR="00D71245" w:rsidRPr="00D71245" w:rsidRDefault="00D71245">
      <w:pPr>
        <w:rPr>
          <w:rFonts w:ascii="Georgia" w:hAnsi="Georgia"/>
          <w:sz w:val="20"/>
          <w:szCs w:val="20"/>
        </w:rPr>
      </w:pPr>
    </w:p>
    <w:p w14:paraId="4DFC30C6" w14:textId="18B0F237" w:rsidR="00D71245" w:rsidRPr="00D71245" w:rsidRDefault="00E7176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17</w:t>
      </w:r>
      <w:r w:rsidR="00D71245" w:rsidRPr="00D71245">
        <w:rPr>
          <w:rFonts w:ascii="Georgia" w:hAnsi="Georgia"/>
          <w:sz w:val="20"/>
          <w:szCs w:val="20"/>
        </w:rPr>
        <w:t>.0</w:t>
      </w:r>
      <w:r>
        <w:rPr>
          <w:rFonts w:ascii="Georgia" w:hAnsi="Georgia"/>
          <w:sz w:val="20"/>
          <w:szCs w:val="20"/>
        </w:rPr>
        <w:t>1</w:t>
      </w:r>
      <w:r w:rsidR="00D71245" w:rsidRPr="00D71245">
        <w:rPr>
          <w:rFonts w:ascii="Georgia" w:hAnsi="Georgia"/>
          <w:sz w:val="20"/>
          <w:szCs w:val="20"/>
        </w:rPr>
        <w:t>.202</w:t>
      </w:r>
      <w:r>
        <w:rPr>
          <w:rFonts w:ascii="Georgia" w:hAnsi="Georgia"/>
          <w:sz w:val="20"/>
          <w:szCs w:val="20"/>
        </w:rPr>
        <w:t>4</w:t>
      </w:r>
    </w:p>
    <w:p w14:paraId="02B73BE0" w14:textId="55826087" w:rsidR="00D71245" w:rsidRPr="00D71245" w:rsidRDefault="00D71245">
      <w:pPr>
        <w:rPr>
          <w:rFonts w:ascii="Georgia" w:hAnsi="Georgia"/>
          <w:sz w:val="20"/>
          <w:szCs w:val="20"/>
        </w:rPr>
      </w:pPr>
      <w:r w:rsidRPr="00D71245">
        <w:rPr>
          <w:rFonts w:ascii="Georgia" w:hAnsi="Georgia"/>
          <w:sz w:val="20"/>
          <w:szCs w:val="20"/>
        </w:rPr>
        <w:t>Osalesid</w:t>
      </w:r>
    </w:p>
    <w:p w14:paraId="05BDFA48" w14:textId="0F2E2F58" w:rsidR="00D71245" w:rsidRPr="00D71245" w:rsidRDefault="00D71245">
      <w:pPr>
        <w:rPr>
          <w:rFonts w:ascii="Georgia" w:hAnsi="Georgia"/>
          <w:sz w:val="20"/>
          <w:szCs w:val="20"/>
        </w:rPr>
      </w:pPr>
      <w:r w:rsidRPr="00D71245">
        <w:rPr>
          <w:rFonts w:ascii="Georgia" w:hAnsi="Georgia"/>
          <w:sz w:val="20"/>
          <w:szCs w:val="20"/>
        </w:rPr>
        <w:t>Margus Kaasik – nõukogu esimees</w:t>
      </w:r>
    </w:p>
    <w:p w14:paraId="79DAF5B1" w14:textId="13194B9B" w:rsidR="00D71245" w:rsidRPr="00D71245" w:rsidRDefault="00D71245">
      <w:pPr>
        <w:rPr>
          <w:rFonts w:ascii="Georgia" w:hAnsi="Georgia"/>
          <w:sz w:val="20"/>
          <w:szCs w:val="20"/>
        </w:rPr>
      </w:pPr>
      <w:proofErr w:type="spellStart"/>
      <w:r w:rsidRPr="00D71245">
        <w:rPr>
          <w:rFonts w:ascii="Georgia" w:hAnsi="Georgia"/>
          <w:sz w:val="20"/>
          <w:szCs w:val="20"/>
        </w:rPr>
        <w:t>Maivi</w:t>
      </w:r>
      <w:proofErr w:type="spellEnd"/>
      <w:r w:rsidRPr="00D71245">
        <w:rPr>
          <w:rFonts w:ascii="Georgia" w:hAnsi="Georgia"/>
          <w:sz w:val="20"/>
          <w:szCs w:val="20"/>
        </w:rPr>
        <w:t xml:space="preserve"> Ots – nõukogu liige</w:t>
      </w:r>
    </w:p>
    <w:p w14:paraId="4C7623B8" w14:textId="19FA7A65" w:rsidR="00D71245" w:rsidRPr="00D71245" w:rsidRDefault="00D71245">
      <w:pPr>
        <w:rPr>
          <w:rFonts w:ascii="Georgia" w:hAnsi="Georgia"/>
          <w:sz w:val="20"/>
          <w:szCs w:val="20"/>
        </w:rPr>
      </w:pPr>
      <w:r w:rsidRPr="00D71245">
        <w:rPr>
          <w:rFonts w:ascii="Georgia" w:hAnsi="Georgia"/>
          <w:sz w:val="20"/>
          <w:szCs w:val="20"/>
        </w:rPr>
        <w:t>Kaupo Läänerand – nõukogu liige</w:t>
      </w:r>
    </w:p>
    <w:p w14:paraId="2EA4A2DB" w14:textId="7D0866D3" w:rsidR="00D71245" w:rsidRPr="00D71245" w:rsidRDefault="00D71245">
      <w:pPr>
        <w:rPr>
          <w:rFonts w:ascii="Georgia" w:hAnsi="Georgia"/>
          <w:sz w:val="20"/>
          <w:szCs w:val="20"/>
        </w:rPr>
      </w:pPr>
    </w:p>
    <w:p w14:paraId="465DA07E" w14:textId="29E968AB" w:rsidR="00D71245" w:rsidRPr="00D71245" w:rsidRDefault="00D71245">
      <w:pPr>
        <w:rPr>
          <w:rFonts w:ascii="Georgia" w:hAnsi="Georgia"/>
          <w:b/>
          <w:bCs/>
          <w:sz w:val="20"/>
          <w:szCs w:val="20"/>
        </w:rPr>
      </w:pPr>
      <w:r w:rsidRPr="00D71245">
        <w:rPr>
          <w:rFonts w:ascii="Georgia" w:hAnsi="Georgia"/>
          <w:b/>
          <w:bCs/>
          <w:sz w:val="20"/>
          <w:szCs w:val="20"/>
        </w:rPr>
        <w:t>Päevakord:</w:t>
      </w:r>
    </w:p>
    <w:p w14:paraId="23510F92" w14:textId="78E66490" w:rsidR="00E71767" w:rsidRDefault="00E71767" w:rsidP="00D71245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Likvideerija teavitus tegevuskoha muutumisest</w:t>
      </w:r>
    </w:p>
    <w:p w14:paraId="7A612EDA" w14:textId="44417557" w:rsidR="00D71245" w:rsidRPr="00D71245" w:rsidRDefault="00E71767" w:rsidP="00D71245">
      <w:pPr>
        <w:pStyle w:val="ListParagraph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Lõppbilansi </w:t>
      </w:r>
      <w:r w:rsidR="00D71245" w:rsidRPr="00D71245">
        <w:rPr>
          <w:rFonts w:ascii="Georgia" w:hAnsi="Georgia"/>
          <w:sz w:val="20"/>
          <w:szCs w:val="20"/>
        </w:rPr>
        <w:t>kinnitamine</w:t>
      </w:r>
    </w:p>
    <w:p w14:paraId="381F4A99" w14:textId="6CFC041F" w:rsidR="00D71245" w:rsidRPr="00D71245" w:rsidRDefault="00D71245" w:rsidP="00D71245">
      <w:pPr>
        <w:rPr>
          <w:rFonts w:ascii="Georgia" w:hAnsi="Georgia"/>
          <w:sz w:val="20"/>
          <w:szCs w:val="20"/>
        </w:rPr>
      </w:pPr>
    </w:p>
    <w:p w14:paraId="1B37016A" w14:textId="5A1F0EA4" w:rsidR="00D71245" w:rsidRPr="00D71245" w:rsidRDefault="00D71245" w:rsidP="00D71245">
      <w:pPr>
        <w:rPr>
          <w:rFonts w:ascii="Georgia" w:hAnsi="Georgia"/>
          <w:b/>
          <w:bCs/>
          <w:sz w:val="20"/>
          <w:szCs w:val="20"/>
        </w:rPr>
      </w:pPr>
      <w:r w:rsidRPr="00D71245">
        <w:rPr>
          <w:rFonts w:ascii="Georgia" w:hAnsi="Georgia"/>
          <w:b/>
          <w:bCs/>
          <w:sz w:val="20"/>
          <w:szCs w:val="20"/>
        </w:rPr>
        <w:t>Otsustati:</w:t>
      </w:r>
    </w:p>
    <w:p w14:paraId="01EBD05B" w14:textId="0882D82D" w:rsidR="00E71767" w:rsidRDefault="00E71767" w:rsidP="00FB0AE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Likvideerija Indrek Ergma informeeris nõukogu oma tegevuskoha muutumisest ning uueks tegevuskohaks saab Advokaadibüroo TGS Baltic AS. Ühtlasi palus likvideerija nõukogul hinnata, kas nõukogu näeb võimaliku huvide konflikti.</w:t>
      </w:r>
    </w:p>
    <w:p w14:paraId="1EABDEE3" w14:textId="5DD31CB9" w:rsidR="00E71767" w:rsidRDefault="00E71767" w:rsidP="00FB0AEF">
      <w:pPr>
        <w:pStyle w:val="ListParagraph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Nõukogu võttis likvideerija tegevuskoha muutumise teadmiseks. Nõukogu arvates ei too tegevuskoha muutumine kaasa huvide konflikti.</w:t>
      </w:r>
    </w:p>
    <w:p w14:paraId="0701BDB3" w14:textId="77777777" w:rsidR="00E71767" w:rsidRDefault="00E71767" w:rsidP="00FB0AEF">
      <w:pPr>
        <w:pStyle w:val="ListParagraph"/>
        <w:jc w:val="both"/>
        <w:rPr>
          <w:rFonts w:ascii="Georgia" w:hAnsi="Georgia"/>
          <w:sz w:val="20"/>
          <w:szCs w:val="20"/>
        </w:rPr>
      </w:pPr>
    </w:p>
    <w:p w14:paraId="04D0C3AD" w14:textId="77777777" w:rsidR="00E71767" w:rsidRDefault="00E71767" w:rsidP="00FB0AEF">
      <w:pPr>
        <w:pStyle w:val="ListParagraph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Likvideerija tutvustas nõukogule Aktsiaselts Eesti Loots lõppbilanssi. </w:t>
      </w:r>
    </w:p>
    <w:p w14:paraId="74819240" w14:textId="330C16B5" w:rsidR="00D71245" w:rsidRPr="00D71245" w:rsidRDefault="00E71767" w:rsidP="00FB0AEF">
      <w:pPr>
        <w:pStyle w:val="ListParagraph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Nõukogu otsustas k</w:t>
      </w:r>
      <w:r w:rsidR="00D71245" w:rsidRPr="00D71245">
        <w:rPr>
          <w:rFonts w:ascii="Georgia" w:hAnsi="Georgia"/>
          <w:sz w:val="20"/>
          <w:szCs w:val="20"/>
        </w:rPr>
        <w:t xml:space="preserve">iita heaks </w:t>
      </w:r>
      <w:r>
        <w:rPr>
          <w:rFonts w:ascii="Georgia" w:hAnsi="Georgia"/>
          <w:sz w:val="20"/>
          <w:szCs w:val="20"/>
        </w:rPr>
        <w:t xml:space="preserve">Aktsiaselts Eesti Loots likvideerimise lõppbilanss seisuga 03.11.2023. </w:t>
      </w:r>
    </w:p>
    <w:p w14:paraId="4F3E17B7" w14:textId="77777777" w:rsidR="00E71767" w:rsidRDefault="00E71767" w:rsidP="00D71245">
      <w:pPr>
        <w:ind w:left="360"/>
        <w:rPr>
          <w:rFonts w:ascii="Georgia" w:hAnsi="Georgia"/>
          <w:sz w:val="20"/>
          <w:szCs w:val="20"/>
        </w:rPr>
      </w:pPr>
    </w:p>
    <w:p w14:paraId="69C9C9AC" w14:textId="479187EB" w:rsidR="00D71245" w:rsidRPr="00D71245" w:rsidRDefault="00E71767" w:rsidP="00D71245">
      <w:pPr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Otsuste p</w:t>
      </w:r>
      <w:r w:rsidR="00D71245" w:rsidRPr="00D71245">
        <w:rPr>
          <w:rFonts w:ascii="Georgia" w:hAnsi="Georgia"/>
          <w:sz w:val="20"/>
          <w:szCs w:val="20"/>
        </w:rPr>
        <w:t>oolt: kõik nõukogu liikmed</w:t>
      </w:r>
    </w:p>
    <w:p w14:paraId="2BCDFF06" w14:textId="60C29838" w:rsidR="00D71245" w:rsidRPr="00D71245" w:rsidRDefault="00D71245" w:rsidP="00D71245">
      <w:pPr>
        <w:ind w:left="360"/>
        <w:rPr>
          <w:rFonts w:ascii="Georgia" w:hAnsi="Georgia"/>
          <w:sz w:val="20"/>
          <w:szCs w:val="20"/>
        </w:rPr>
      </w:pPr>
      <w:r w:rsidRPr="00D71245">
        <w:rPr>
          <w:rFonts w:ascii="Georgia" w:hAnsi="Georgia"/>
          <w:sz w:val="20"/>
          <w:szCs w:val="20"/>
        </w:rPr>
        <w:t>Vastu</w:t>
      </w:r>
      <w:r w:rsidR="00E71767">
        <w:rPr>
          <w:rFonts w:ascii="Georgia" w:hAnsi="Georgia"/>
          <w:sz w:val="20"/>
          <w:szCs w:val="20"/>
        </w:rPr>
        <w:t xml:space="preserve"> ja erapooletuid ei olnud.</w:t>
      </w:r>
    </w:p>
    <w:p w14:paraId="11900082" w14:textId="5C702868" w:rsidR="00D71245" w:rsidRPr="00D71245" w:rsidRDefault="00D71245" w:rsidP="00D71245">
      <w:pPr>
        <w:rPr>
          <w:rFonts w:ascii="Georgia" w:hAnsi="Georgia"/>
          <w:sz w:val="20"/>
          <w:szCs w:val="20"/>
          <w:highlight w:val="yellow"/>
        </w:rPr>
      </w:pPr>
    </w:p>
    <w:p w14:paraId="55CB0BED" w14:textId="781744ED" w:rsidR="00D71245" w:rsidRPr="00D71245" w:rsidRDefault="00D71245" w:rsidP="00D71245">
      <w:pPr>
        <w:rPr>
          <w:rFonts w:ascii="Georgia" w:hAnsi="Georgia"/>
          <w:sz w:val="20"/>
          <w:szCs w:val="20"/>
        </w:rPr>
      </w:pPr>
      <w:r w:rsidRPr="00D71245">
        <w:rPr>
          <w:rFonts w:ascii="Georgia" w:hAnsi="Georgia"/>
          <w:sz w:val="20"/>
          <w:szCs w:val="20"/>
        </w:rPr>
        <w:t>Allkirjastatud digitaalselt</w:t>
      </w:r>
    </w:p>
    <w:p w14:paraId="2FBC3634" w14:textId="37BFAC29" w:rsidR="00D71245" w:rsidRPr="00D71245" w:rsidRDefault="00D71245" w:rsidP="00D71245">
      <w:pPr>
        <w:rPr>
          <w:rFonts w:ascii="Georgia" w:hAnsi="Georgia"/>
          <w:sz w:val="20"/>
          <w:szCs w:val="20"/>
        </w:rPr>
      </w:pPr>
      <w:r w:rsidRPr="00D71245">
        <w:rPr>
          <w:rFonts w:ascii="Georgia" w:hAnsi="Georgia"/>
          <w:sz w:val="20"/>
          <w:szCs w:val="20"/>
        </w:rPr>
        <w:t>Margus Kaasik</w:t>
      </w:r>
    </w:p>
    <w:p w14:paraId="4F3C64DB" w14:textId="5F423EE4" w:rsidR="00D71245" w:rsidRPr="00D71245" w:rsidRDefault="00D71245" w:rsidP="00D71245">
      <w:pPr>
        <w:rPr>
          <w:rFonts w:ascii="Georgia" w:hAnsi="Georgia"/>
          <w:sz w:val="20"/>
          <w:szCs w:val="20"/>
        </w:rPr>
      </w:pPr>
      <w:proofErr w:type="spellStart"/>
      <w:r w:rsidRPr="00D71245">
        <w:rPr>
          <w:rFonts w:ascii="Georgia" w:hAnsi="Georgia"/>
          <w:sz w:val="20"/>
          <w:szCs w:val="20"/>
        </w:rPr>
        <w:t>Maivi</w:t>
      </w:r>
      <w:proofErr w:type="spellEnd"/>
      <w:r w:rsidRPr="00D71245">
        <w:rPr>
          <w:rFonts w:ascii="Georgia" w:hAnsi="Georgia"/>
          <w:sz w:val="20"/>
          <w:szCs w:val="20"/>
        </w:rPr>
        <w:t xml:space="preserve"> Ots</w:t>
      </w:r>
    </w:p>
    <w:p w14:paraId="0B7389B2" w14:textId="360025F8" w:rsidR="00D71245" w:rsidRPr="00D71245" w:rsidRDefault="00D71245" w:rsidP="00D71245">
      <w:pPr>
        <w:rPr>
          <w:rFonts w:ascii="Georgia" w:hAnsi="Georgia"/>
          <w:sz w:val="20"/>
          <w:szCs w:val="20"/>
        </w:rPr>
      </w:pPr>
      <w:r w:rsidRPr="00D71245">
        <w:rPr>
          <w:rFonts w:ascii="Georgia" w:hAnsi="Georgia"/>
          <w:sz w:val="20"/>
          <w:szCs w:val="20"/>
        </w:rPr>
        <w:t>Kaupo Läänerand</w:t>
      </w:r>
    </w:p>
    <w:p w14:paraId="3EBD64D3" w14:textId="2456919C" w:rsidR="00D71245" w:rsidRPr="00D71245" w:rsidRDefault="00D71245" w:rsidP="00D71245">
      <w:pPr>
        <w:rPr>
          <w:rFonts w:ascii="Georgia" w:hAnsi="Georgia"/>
          <w:sz w:val="20"/>
          <w:szCs w:val="20"/>
        </w:rPr>
      </w:pPr>
    </w:p>
    <w:sectPr w:rsidR="00D71245" w:rsidRPr="00D71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15AD" w14:textId="77777777" w:rsidR="007B62CB" w:rsidRDefault="007B62CB" w:rsidP="00AE00D7">
      <w:pPr>
        <w:spacing w:after="0" w:line="240" w:lineRule="auto"/>
      </w:pPr>
      <w:r>
        <w:separator/>
      </w:r>
    </w:p>
  </w:endnote>
  <w:endnote w:type="continuationSeparator" w:id="0">
    <w:p w14:paraId="583A4E0E" w14:textId="77777777" w:rsidR="007B62CB" w:rsidRDefault="007B62CB" w:rsidP="00A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45A4" w14:textId="77777777" w:rsidR="007B62CB" w:rsidRDefault="007B62CB" w:rsidP="00AE00D7">
      <w:pPr>
        <w:spacing w:after="0" w:line="240" w:lineRule="auto"/>
      </w:pPr>
      <w:r>
        <w:separator/>
      </w:r>
    </w:p>
  </w:footnote>
  <w:footnote w:type="continuationSeparator" w:id="0">
    <w:p w14:paraId="4C2D444B" w14:textId="77777777" w:rsidR="007B62CB" w:rsidRDefault="007B62CB" w:rsidP="00AE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D776C"/>
    <w:multiLevelType w:val="hybridMultilevel"/>
    <w:tmpl w:val="E1425F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E2C54"/>
    <w:multiLevelType w:val="hybridMultilevel"/>
    <w:tmpl w:val="2CFAF2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887208">
    <w:abstractNumId w:val="1"/>
  </w:num>
  <w:num w:numId="2" w16cid:durableId="81378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45"/>
    <w:rsid w:val="00247268"/>
    <w:rsid w:val="00363631"/>
    <w:rsid w:val="005159E3"/>
    <w:rsid w:val="007B62CB"/>
    <w:rsid w:val="00897762"/>
    <w:rsid w:val="00AC0257"/>
    <w:rsid w:val="00AE00D7"/>
    <w:rsid w:val="00B561CD"/>
    <w:rsid w:val="00B6401A"/>
    <w:rsid w:val="00BC2F95"/>
    <w:rsid w:val="00C16E45"/>
    <w:rsid w:val="00D71245"/>
    <w:rsid w:val="00D80CD7"/>
    <w:rsid w:val="00E71767"/>
    <w:rsid w:val="00E836D4"/>
    <w:rsid w:val="00F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6333A2"/>
  <w15:chartTrackingRefBased/>
  <w15:docId w15:val="{CCA918F6-14E9-4719-9F1D-B4858E29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PwC Legal</dc:creator>
  <cp:keywords/>
  <dc:description/>
  <cp:lastModifiedBy>PwC Legal</cp:lastModifiedBy>
  <cp:revision>3</cp:revision>
  <dcterms:created xsi:type="dcterms:W3CDTF">2024-01-22T11:08:00Z</dcterms:created>
  <dcterms:modified xsi:type="dcterms:W3CDTF">2024-01-22T13:16:00Z</dcterms:modified>
</cp:coreProperties>
</file>